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79" w:rsidRPr="008213DF" w:rsidRDefault="00207479" w:rsidP="00207479">
      <w:pPr>
        <w:rPr>
          <w:i/>
          <w:iCs/>
        </w:rPr>
      </w:pPr>
      <w:r w:rsidRPr="008213DF">
        <w:rPr>
          <w:i/>
          <w:iCs/>
        </w:rPr>
        <w:t>Tutor’s version of the form</w:t>
      </w:r>
    </w:p>
    <w:p w:rsidR="00207479" w:rsidRDefault="00207479" w:rsidP="00207479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7668"/>
      </w:tblGrid>
      <w:tr w:rsidR="00207479" w:rsidRPr="00675DDB" w:rsidTr="00B3535E">
        <w:tc>
          <w:tcPr>
            <w:tcW w:w="1908" w:type="dxa"/>
            <w:shd w:val="clear" w:color="auto" w:fill="D9D9D9"/>
          </w:tcPr>
          <w:p w:rsidR="00207479" w:rsidRPr="00675DDB" w:rsidRDefault="00207479" w:rsidP="00B3535E">
            <w:pPr>
              <w:jc w:val="center"/>
              <w:rPr>
                <w:b/>
                <w:bCs/>
              </w:rPr>
            </w:pPr>
            <w:r w:rsidRPr="00675DDB">
              <w:rPr>
                <w:b/>
                <w:bCs/>
              </w:rPr>
              <w:t>Technology Tool</w:t>
            </w:r>
          </w:p>
        </w:tc>
        <w:tc>
          <w:tcPr>
            <w:tcW w:w="7668" w:type="dxa"/>
            <w:shd w:val="clear" w:color="auto" w:fill="D9D9D9"/>
          </w:tcPr>
          <w:p w:rsidR="00207479" w:rsidRPr="00675DDB" w:rsidRDefault="00207479" w:rsidP="00B3535E">
            <w:pPr>
              <w:jc w:val="center"/>
              <w:rPr>
                <w:b/>
                <w:bCs/>
              </w:rPr>
            </w:pPr>
            <w:r w:rsidRPr="00675DDB">
              <w:rPr>
                <w:b/>
                <w:bCs/>
              </w:rPr>
              <w:t>Suggested Feedback</w:t>
            </w:r>
          </w:p>
        </w:tc>
      </w:tr>
      <w:tr w:rsidR="00207479" w:rsidRPr="00675DDB" w:rsidTr="00B3535E">
        <w:tc>
          <w:tcPr>
            <w:tcW w:w="9576" w:type="dxa"/>
            <w:gridSpan w:val="2"/>
            <w:shd w:val="clear" w:color="auto" w:fill="C6D9F1"/>
          </w:tcPr>
          <w:p w:rsidR="00207479" w:rsidRPr="00675DDB" w:rsidRDefault="00207479" w:rsidP="00B3535E">
            <w:pPr>
              <w:jc w:val="center"/>
              <w:rPr>
                <w:b/>
                <w:bCs/>
              </w:rPr>
            </w:pPr>
            <w:r w:rsidRPr="00675DDB">
              <w:rPr>
                <w:b/>
                <w:bCs/>
              </w:rPr>
              <w:t>Hardware</w:t>
            </w:r>
          </w:p>
        </w:tc>
      </w:tr>
      <w:tr w:rsidR="00207479" w:rsidRPr="00675DDB" w:rsidTr="00B3535E">
        <w:tc>
          <w:tcPr>
            <w:tcW w:w="1908" w:type="dxa"/>
          </w:tcPr>
          <w:p w:rsidR="00207479" w:rsidRPr="00675DDB" w:rsidRDefault="00207479" w:rsidP="00B3535E">
            <w:pPr>
              <w:jc w:val="left"/>
            </w:pPr>
            <w:r>
              <w:t>Data P</w:t>
            </w:r>
            <w:r w:rsidRPr="00675DDB">
              <w:t xml:space="preserve">rojector/ </w:t>
            </w:r>
            <w:proofErr w:type="spellStart"/>
            <w:r w:rsidRPr="00675DDB">
              <w:t>SmartBoard</w:t>
            </w:r>
            <w:proofErr w:type="spellEnd"/>
          </w:p>
        </w:tc>
        <w:tc>
          <w:tcPr>
            <w:tcW w:w="7668" w:type="dxa"/>
          </w:tcPr>
          <w:p w:rsidR="00207479" w:rsidRPr="00675DDB" w:rsidRDefault="00207479" w:rsidP="00B3535E">
            <w:r w:rsidRPr="00675DDB">
              <w:t>Allows not only lesson notes projected large on</w:t>
            </w:r>
            <w:r>
              <w:t>to</w:t>
            </w:r>
            <w:r w:rsidRPr="00675DDB">
              <w:t xml:space="preserve"> the wall but also web content directly from the Internet. This will allow the teacher to sho</w:t>
            </w:r>
            <w:r>
              <w:t>w concrete, real world examples</w:t>
            </w:r>
            <w:r w:rsidRPr="00675DDB">
              <w:t xml:space="preserve"> of the conceptual work being covered. For example</w:t>
            </w:r>
            <w:r>
              <w:t>,</w:t>
            </w:r>
            <w:r w:rsidRPr="00675DDB">
              <w:t xml:space="preserve"> a geometry lesson on triangles could use imagery of the construction of bridges</w:t>
            </w:r>
            <w:r>
              <w:t>,</w:t>
            </w:r>
            <w:r w:rsidRPr="00675DDB">
              <w:t xml:space="preserve"> where this shape is being employed</w:t>
            </w:r>
            <w:r>
              <w:t>,</w:t>
            </w:r>
            <w:r w:rsidRPr="00675DDB">
              <w:t xml:space="preserve"> etc. Sharing of supplementary material is easy when projected large for all to see.</w:t>
            </w:r>
          </w:p>
          <w:p w:rsidR="00207479" w:rsidRPr="00675DDB" w:rsidRDefault="00207479" w:rsidP="00B3535E">
            <w:r w:rsidRPr="00675DDB">
              <w:t>Could also b</w:t>
            </w:r>
            <w:r>
              <w:t>e used to project the teacher’s pre-</w:t>
            </w:r>
            <w:r w:rsidRPr="00675DDB">
              <w:t>prepared PowerPoint slides (text, visuals and sound) to the class.</w:t>
            </w:r>
          </w:p>
        </w:tc>
      </w:tr>
      <w:tr w:rsidR="00207479" w:rsidRPr="00675DDB" w:rsidTr="00B3535E">
        <w:tc>
          <w:tcPr>
            <w:tcW w:w="1908" w:type="dxa"/>
          </w:tcPr>
          <w:p w:rsidR="00207479" w:rsidRPr="00675DDB" w:rsidRDefault="00207479" w:rsidP="00B3535E">
            <w:pPr>
              <w:jc w:val="left"/>
            </w:pPr>
            <w:r>
              <w:t>MP3 Player/</w:t>
            </w:r>
            <w:r w:rsidRPr="00675DDB">
              <w:t>iPod</w:t>
            </w:r>
          </w:p>
        </w:tc>
        <w:tc>
          <w:tcPr>
            <w:tcW w:w="7668" w:type="dxa"/>
          </w:tcPr>
          <w:p w:rsidR="00207479" w:rsidRPr="00675DDB" w:rsidRDefault="00207479" w:rsidP="00B3535E">
            <w:r w:rsidRPr="00675DDB">
              <w:t xml:space="preserve">Audio players could be used to first capture a lesson and then allow it to be played back as revision, either at school or later on the bus or at home. The teacher could </w:t>
            </w:r>
            <w:r>
              <w:t>also use the devic</w:t>
            </w:r>
            <w:r w:rsidRPr="00675DDB">
              <w:t>e to bring external expert voices into the lesson.</w:t>
            </w:r>
          </w:p>
        </w:tc>
      </w:tr>
      <w:tr w:rsidR="00207479" w:rsidRPr="00675DDB" w:rsidTr="00B3535E">
        <w:tc>
          <w:tcPr>
            <w:tcW w:w="1908" w:type="dxa"/>
          </w:tcPr>
          <w:p w:rsidR="00207479" w:rsidRPr="00675DDB" w:rsidRDefault="00207479" w:rsidP="00B3535E">
            <w:pPr>
              <w:jc w:val="left"/>
            </w:pPr>
            <w:r w:rsidRPr="00675DDB">
              <w:t>Smartphone</w:t>
            </w:r>
          </w:p>
        </w:tc>
        <w:tc>
          <w:tcPr>
            <w:tcW w:w="7668" w:type="dxa"/>
          </w:tcPr>
          <w:p w:rsidR="00207479" w:rsidRPr="00675DDB" w:rsidRDefault="00207479" w:rsidP="00B3535E">
            <w:r w:rsidRPr="00675DDB">
              <w:t>Sophisticated cell phones come with a number of tools that could be employed:</w:t>
            </w:r>
          </w:p>
          <w:p w:rsidR="00207479" w:rsidRPr="00675DDB" w:rsidRDefault="00207479" w:rsidP="00B3535E">
            <w:proofErr w:type="gramStart"/>
            <w:r>
              <w:t>t</w:t>
            </w:r>
            <w:r w:rsidRPr="00675DDB">
              <w:t>ext</w:t>
            </w:r>
            <w:proofErr w:type="gramEnd"/>
            <w:r w:rsidRPr="00675DDB">
              <w:t xml:space="preserve"> messaging, camera and </w:t>
            </w:r>
            <w:r>
              <w:t>video, not to mention numerous a</w:t>
            </w:r>
            <w:r w:rsidRPr="00675DDB">
              <w:t>pps, some that have an educational focus. T</w:t>
            </w:r>
            <w:r>
              <w:t>he t</w:t>
            </w:r>
            <w:r w:rsidRPr="00675DDB">
              <w:t xml:space="preserve">eacher </w:t>
            </w:r>
            <w:proofErr w:type="spellStart"/>
            <w:r>
              <w:t>SMSes</w:t>
            </w:r>
            <w:proofErr w:type="spellEnd"/>
            <w:r>
              <w:t xml:space="preserve"> the</w:t>
            </w:r>
            <w:r w:rsidRPr="00675DDB">
              <w:t xml:space="preserve"> main points or </w:t>
            </w:r>
            <w:r>
              <w:t xml:space="preserve">a </w:t>
            </w:r>
            <w:r w:rsidRPr="00675DDB">
              <w:t xml:space="preserve">summary of </w:t>
            </w:r>
            <w:r>
              <w:t xml:space="preserve">the </w:t>
            </w:r>
            <w:r w:rsidRPr="00675DDB">
              <w:t xml:space="preserve">lesson to </w:t>
            </w:r>
            <w:r>
              <w:t xml:space="preserve">the </w:t>
            </w:r>
            <w:r w:rsidRPr="00675DDB">
              <w:t>class members, or use</w:t>
            </w:r>
            <w:r>
              <w:t>s</w:t>
            </w:r>
            <w:r w:rsidRPr="00675DDB">
              <w:t xml:space="preserve"> </w:t>
            </w:r>
            <w:r>
              <w:t>a</w:t>
            </w:r>
            <w:r w:rsidRPr="00675DDB">
              <w:t xml:space="preserve"> camera to record local examples of the lesson</w:t>
            </w:r>
            <w:r>
              <w:t>’</w:t>
            </w:r>
            <w:r w:rsidRPr="00675DDB">
              <w:t>s focus for inclusion in PowerPoint.</w:t>
            </w:r>
          </w:p>
        </w:tc>
      </w:tr>
      <w:tr w:rsidR="00207479" w:rsidRPr="00675DDB" w:rsidTr="00B3535E">
        <w:tc>
          <w:tcPr>
            <w:tcW w:w="9576" w:type="dxa"/>
            <w:gridSpan w:val="2"/>
            <w:shd w:val="clear" w:color="auto" w:fill="C6D9F1"/>
          </w:tcPr>
          <w:p w:rsidR="00207479" w:rsidRPr="00675DDB" w:rsidRDefault="00207479" w:rsidP="00B3535E">
            <w:pPr>
              <w:jc w:val="center"/>
              <w:rPr>
                <w:b/>
                <w:bCs/>
              </w:rPr>
            </w:pPr>
            <w:r w:rsidRPr="00675DDB">
              <w:rPr>
                <w:b/>
                <w:bCs/>
              </w:rPr>
              <w:t>Software</w:t>
            </w:r>
          </w:p>
        </w:tc>
      </w:tr>
      <w:tr w:rsidR="00207479" w:rsidRPr="00675DDB" w:rsidTr="00B3535E">
        <w:tc>
          <w:tcPr>
            <w:tcW w:w="1908" w:type="dxa"/>
          </w:tcPr>
          <w:p w:rsidR="00207479" w:rsidRPr="00675DDB" w:rsidRDefault="00207479" w:rsidP="00B3535E">
            <w:pPr>
              <w:jc w:val="left"/>
            </w:pPr>
            <w:r w:rsidRPr="00675DDB">
              <w:t>Presentation Package (PowerPoint)</w:t>
            </w:r>
          </w:p>
        </w:tc>
        <w:tc>
          <w:tcPr>
            <w:tcW w:w="7668" w:type="dxa"/>
          </w:tcPr>
          <w:p w:rsidR="00207479" w:rsidRPr="00675DDB" w:rsidRDefault="00207479" w:rsidP="00B3535E">
            <w:pPr>
              <w:rPr>
                <w:rFonts w:cs="Times New Roman"/>
              </w:rPr>
            </w:pPr>
            <w:r w:rsidRPr="00675DDB">
              <w:t xml:space="preserve">Excellent tool to present text, images, video and audio clips to class in a structured, linear manner. Also </w:t>
            </w:r>
            <w:r>
              <w:t xml:space="preserve">an </w:t>
            </w:r>
            <w:r w:rsidRPr="00675DDB">
              <w:t>easy way to develop graphs and charts</w:t>
            </w:r>
            <w:r>
              <w:t>.</w:t>
            </w:r>
          </w:p>
        </w:tc>
      </w:tr>
      <w:tr w:rsidR="00207479" w:rsidRPr="00675DDB" w:rsidTr="00B3535E">
        <w:tc>
          <w:tcPr>
            <w:tcW w:w="1908" w:type="dxa"/>
          </w:tcPr>
          <w:p w:rsidR="00207479" w:rsidRPr="00675DDB" w:rsidRDefault="00207479" w:rsidP="00B3535E">
            <w:pPr>
              <w:jc w:val="left"/>
            </w:pPr>
            <w:r w:rsidRPr="00675DDB">
              <w:t>Graphic Package</w:t>
            </w:r>
          </w:p>
          <w:p w:rsidR="00207479" w:rsidRPr="00675DDB" w:rsidRDefault="00207479" w:rsidP="00B3535E">
            <w:pPr>
              <w:jc w:val="left"/>
            </w:pPr>
            <w:r w:rsidRPr="00675DDB">
              <w:t>(Photoshop or Paint)</w:t>
            </w:r>
          </w:p>
        </w:tc>
        <w:tc>
          <w:tcPr>
            <w:tcW w:w="7668" w:type="dxa"/>
          </w:tcPr>
          <w:p w:rsidR="00207479" w:rsidRPr="00675DDB" w:rsidRDefault="00207479" w:rsidP="00B3535E">
            <w:pPr>
              <w:rPr>
                <w:rFonts w:cs="Times New Roman"/>
              </w:rPr>
            </w:pPr>
            <w:r>
              <w:t>A tool to help teacher</w:t>
            </w:r>
            <w:r w:rsidRPr="00675DDB">
              <w:t>s develop graphical material to illustrate their lesson content</w:t>
            </w:r>
            <w:r>
              <w:t>.</w:t>
            </w:r>
          </w:p>
        </w:tc>
      </w:tr>
      <w:tr w:rsidR="00207479" w:rsidRPr="00675DDB" w:rsidTr="00B3535E">
        <w:tc>
          <w:tcPr>
            <w:tcW w:w="1908" w:type="dxa"/>
          </w:tcPr>
          <w:p w:rsidR="00207479" w:rsidRPr="00675DDB" w:rsidRDefault="00207479" w:rsidP="00B3535E">
            <w:pPr>
              <w:jc w:val="left"/>
            </w:pPr>
            <w:r w:rsidRPr="00675DDB">
              <w:t>Word Processor (MS Word, Open Office Writer)</w:t>
            </w:r>
          </w:p>
        </w:tc>
        <w:tc>
          <w:tcPr>
            <w:tcW w:w="7668" w:type="dxa"/>
          </w:tcPr>
          <w:p w:rsidR="00207479" w:rsidRPr="00675DDB" w:rsidRDefault="00207479" w:rsidP="00B3535E">
            <w:r w:rsidRPr="00675DDB">
              <w:t>Essential tool to develop lesson plans, class notes</w:t>
            </w:r>
            <w:r>
              <w:t xml:space="preserve"> and</w:t>
            </w:r>
            <w:r w:rsidRPr="00675DDB">
              <w:t xml:space="preserve"> worksheets in a clear and professional manner. Eliminates </w:t>
            </w:r>
            <w:r>
              <w:t>the problem</w:t>
            </w:r>
            <w:r w:rsidRPr="00675DDB">
              <w:t xml:space="preserve"> of handwriting legibility. Spelling and grammar is checked</w:t>
            </w:r>
            <w:r>
              <w:t>, and it’s</w:t>
            </w:r>
            <w:r w:rsidRPr="00675DDB">
              <w:t xml:space="preserve"> very easy to revise</w:t>
            </w:r>
            <w:r>
              <w:t xml:space="preserve"> the</w:t>
            </w:r>
            <w:r w:rsidRPr="00675DDB">
              <w:t xml:space="preserve"> master document year in</w:t>
            </w:r>
            <w:r>
              <w:t>,</w:t>
            </w:r>
            <w:r w:rsidRPr="00675DDB">
              <w:t xml:space="preserve"> year out. Can be printed out or distributed electronically</w:t>
            </w:r>
            <w:r>
              <w:t>,</w:t>
            </w:r>
            <w:r w:rsidRPr="00675DDB">
              <w:t xml:space="preserve"> which is more cost effective. Allows the incorporation of images and clip art. </w:t>
            </w:r>
          </w:p>
        </w:tc>
      </w:tr>
      <w:tr w:rsidR="00207479" w:rsidRPr="00675DDB" w:rsidTr="00B3535E">
        <w:tc>
          <w:tcPr>
            <w:tcW w:w="1908" w:type="dxa"/>
          </w:tcPr>
          <w:p w:rsidR="00207479" w:rsidRPr="00675DDB" w:rsidRDefault="00207479" w:rsidP="00B3535E">
            <w:r w:rsidRPr="00675DDB">
              <w:t xml:space="preserve">Video Editor </w:t>
            </w:r>
          </w:p>
          <w:p w:rsidR="00207479" w:rsidRPr="00675DDB" w:rsidRDefault="00207479" w:rsidP="00B3535E">
            <w:r w:rsidRPr="00675DDB">
              <w:t>(Movie Maker)</w:t>
            </w:r>
          </w:p>
        </w:tc>
        <w:tc>
          <w:tcPr>
            <w:tcW w:w="7668" w:type="dxa"/>
          </w:tcPr>
          <w:p w:rsidR="00207479" w:rsidRPr="00675DDB" w:rsidRDefault="00207479" w:rsidP="00B3535E">
            <w:r w:rsidRPr="00675DDB">
              <w:t>Tool to help teachers develop video content to support their lesson. Video</w:t>
            </w:r>
            <w:r>
              <w:t>s</w:t>
            </w:r>
            <w:r w:rsidRPr="00675DDB">
              <w:t xml:space="preserve"> can be captured using cell phone video camera</w:t>
            </w:r>
            <w:r>
              <w:t>s</w:t>
            </w:r>
            <w:r w:rsidRPr="00675DDB">
              <w:t xml:space="preserve"> and then edited into </w:t>
            </w:r>
            <w:r>
              <w:t xml:space="preserve">a </w:t>
            </w:r>
            <w:r w:rsidRPr="00675DDB">
              <w:t>usable form for the lesson.</w:t>
            </w:r>
          </w:p>
        </w:tc>
      </w:tr>
    </w:tbl>
    <w:p w:rsidR="00207479" w:rsidRDefault="00207479" w:rsidP="00207479">
      <w:pPr>
        <w:rPr>
          <w:rFonts w:cs="Times New Roman"/>
        </w:rPr>
      </w:pPr>
    </w:p>
    <w:p w:rsidR="006A1387" w:rsidRDefault="006A1387">
      <w:bookmarkStart w:id="0" w:name="_GoBack"/>
      <w:bookmarkEnd w:id="0"/>
    </w:p>
    <w:sectPr w:rsidR="006A1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79"/>
    <w:rsid w:val="00207479"/>
    <w:rsid w:val="0067558C"/>
    <w:rsid w:val="006A1387"/>
    <w:rsid w:val="0097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479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jc w:val="left"/>
      <w:outlineLvl w:val="0"/>
    </w:pPr>
    <w:rPr>
      <w:rFonts w:asciiTheme="minorHAnsi" w:eastAsiaTheme="majorEastAsia" w:hAnsiTheme="minorHAnsi" w:cstheme="minorHAnsi"/>
      <w:b/>
      <w:bCs/>
      <w:color w:val="auto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jc w:val="left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jc w:val="left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jc w:val="left"/>
      <w:outlineLvl w:val="5"/>
    </w:pPr>
    <w:rPr>
      <w:rFonts w:asciiTheme="minorHAnsi" w:eastAsiaTheme="minorHAnsi" w:hAnsiTheme="minorHAnsi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jc w:val="left"/>
      <w:outlineLvl w:val="6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jc w:val="left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jc w:val="left"/>
      <w:outlineLvl w:val="8"/>
    </w:pPr>
    <w:rPr>
      <w:rFonts w:asciiTheme="majorHAnsi" w:eastAsiaTheme="majorEastAsia" w:hAnsiTheme="majorHAnsi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color w:val="auto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pPr>
      <w:jc w:val="left"/>
    </w:pPr>
    <w:rPr>
      <w:rFonts w:asciiTheme="minorHAnsi" w:eastAsiaTheme="minorHAnsi" w:hAnsiTheme="minorHAnsi" w:cs="Times New Roman"/>
      <w:color w:val="auto"/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  <w:jc w:val="left"/>
    </w:pPr>
    <w:rPr>
      <w:rFonts w:asciiTheme="minorHAnsi" w:eastAsiaTheme="minorHAnsi" w:hAnsiTheme="minorHAnsi" w:cs="Times New Roman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7558C"/>
    <w:pPr>
      <w:jc w:val="left"/>
    </w:pPr>
    <w:rPr>
      <w:rFonts w:asciiTheme="minorHAnsi" w:eastAsiaTheme="minorHAnsi" w:hAnsiTheme="minorHAnsi" w:cs="Times New Roman"/>
      <w:i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  <w:jc w:val="left"/>
    </w:pPr>
    <w:rPr>
      <w:rFonts w:asciiTheme="minorHAnsi" w:eastAsiaTheme="minorHAnsi" w:hAnsiTheme="minorHAnsi" w:cs="Times New Roman"/>
      <w:b/>
      <w:i/>
      <w:color w:val="auto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479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jc w:val="left"/>
      <w:outlineLvl w:val="0"/>
    </w:pPr>
    <w:rPr>
      <w:rFonts w:asciiTheme="minorHAnsi" w:eastAsiaTheme="majorEastAsia" w:hAnsiTheme="minorHAnsi" w:cstheme="minorHAnsi"/>
      <w:b/>
      <w:bCs/>
      <w:color w:val="auto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jc w:val="left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jc w:val="left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jc w:val="left"/>
      <w:outlineLvl w:val="5"/>
    </w:pPr>
    <w:rPr>
      <w:rFonts w:asciiTheme="minorHAnsi" w:eastAsiaTheme="minorHAnsi" w:hAnsiTheme="minorHAnsi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jc w:val="left"/>
      <w:outlineLvl w:val="6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jc w:val="left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jc w:val="left"/>
      <w:outlineLvl w:val="8"/>
    </w:pPr>
    <w:rPr>
      <w:rFonts w:asciiTheme="majorHAnsi" w:eastAsiaTheme="majorEastAsia" w:hAnsiTheme="majorHAnsi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color w:val="auto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pPr>
      <w:jc w:val="left"/>
    </w:pPr>
    <w:rPr>
      <w:rFonts w:asciiTheme="minorHAnsi" w:eastAsiaTheme="minorHAnsi" w:hAnsiTheme="minorHAnsi" w:cs="Times New Roman"/>
      <w:color w:val="auto"/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  <w:jc w:val="left"/>
    </w:pPr>
    <w:rPr>
      <w:rFonts w:asciiTheme="minorHAnsi" w:eastAsiaTheme="minorHAnsi" w:hAnsiTheme="minorHAnsi" w:cs="Times New Roman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7558C"/>
    <w:pPr>
      <w:jc w:val="left"/>
    </w:pPr>
    <w:rPr>
      <w:rFonts w:asciiTheme="minorHAnsi" w:eastAsiaTheme="minorHAnsi" w:hAnsiTheme="minorHAnsi" w:cs="Times New Roman"/>
      <w:i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  <w:jc w:val="left"/>
    </w:pPr>
    <w:rPr>
      <w:rFonts w:asciiTheme="minorHAnsi" w:eastAsiaTheme="minorHAnsi" w:hAnsiTheme="minorHAnsi" w:cs="Times New Roman"/>
      <w:b/>
      <w:i/>
      <w:color w:val="auto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Moore</dc:creator>
  <cp:lastModifiedBy>Andrew Moore</cp:lastModifiedBy>
  <cp:revision>1</cp:revision>
  <dcterms:created xsi:type="dcterms:W3CDTF">2011-11-11T08:30:00Z</dcterms:created>
  <dcterms:modified xsi:type="dcterms:W3CDTF">2011-11-11T08:30:00Z</dcterms:modified>
</cp:coreProperties>
</file>